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522C8A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522C8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522C8A" w:rsidRDefault="00D32F09" w:rsidP="00D32F09">
      <w:pPr>
        <w:rPr>
          <w:rFonts w:cs="Arial"/>
          <w:b/>
          <w:lang w:val="en-ZA"/>
        </w:rPr>
      </w:pPr>
    </w:p>
    <w:p w:rsidR="00D32F09" w:rsidRPr="00522C8A" w:rsidRDefault="00D32F09" w:rsidP="00D32F09">
      <w:pPr>
        <w:rPr>
          <w:rFonts w:cs="Arial"/>
          <w:b/>
          <w:lang w:val="en-ZA"/>
        </w:rPr>
      </w:pPr>
      <w:r w:rsidRPr="00522C8A">
        <w:rPr>
          <w:rFonts w:cs="Arial"/>
          <w:b/>
          <w:lang w:val="en-ZA"/>
        </w:rPr>
        <w:t>Date:</w:t>
      </w:r>
      <w:r w:rsidRPr="00522C8A">
        <w:rPr>
          <w:rFonts w:cs="Arial"/>
          <w:b/>
          <w:lang w:val="en-ZA"/>
        </w:rPr>
        <w:tab/>
      </w:r>
      <w:r w:rsidR="00522C8A" w:rsidRPr="00522C8A">
        <w:rPr>
          <w:rFonts w:cs="Arial"/>
          <w:b/>
          <w:lang w:val="en-ZA"/>
        </w:rPr>
        <w:t>23</w:t>
      </w:r>
      <w:r w:rsidR="000F4503" w:rsidRPr="00522C8A">
        <w:rPr>
          <w:rFonts w:cs="Arial"/>
          <w:b/>
          <w:lang w:val="en-ZA"/>
        </w:rPr>
        <w:t xml:space="preserve"> April 2013</w:t>
      </w:r>
    </w:p>
    <w:p w:rsidR="00D32F09" w:rsidRPr="00522C8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522C8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522C8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smallCaps/>
          <w:sz w:val="18"/>
          <w:szCs w:val="18"/>
          <w:lang w:val="en-ZA"/>
        </w:rPr>
        <w:t>Subject:</w:t>
      </w:r>
      <w:r w:rsidRPr="00522C8A">
        <w:rPr>
          <w:rFonts w:cs="Arial"/>
          <w:b/>
          <w:sz w:val="18"/>
          <w:szCs w:val="18"/>
          <w:lang w:val="en-ZA"/>
        </w:rPr>
        <w:t xml:space="preserve">   </w:t>
      </w:r>
      <w:r w:rsidRPr="00522C8A">
        <w:rPr>
          <w:rFonts w:cs="Arial"/>
          <w:sz w:val="18"/>
          <w:szCs w:val="18"/>
          <w:lang w:val="en-ZA"/>
        </w:rPr>
        <w:t>Tap Issue</w:t>
      </w:r>
    </w:p>
    <w:p w:rsidR="00D32F09" w:rsidRPr="00522C8A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522C8A">
        <w:rPr>
          <w:rFonts w:cs="Arial"/>
          <w:b/>
          <w:i/>
          <w:sz w:val="18"/>
          <w:szCs w:val="18"/>
          <w:lang w:val="en-ZA"/>
        </w:rPr>
        <w:t xml:space="preserve">(Transnet SOC </w:t>
      </w:r>
      <w:proofErr w:type="gramStart"/>
      <w:r w:rsidRPr="00522C8A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522C8A">
        <w:rPr>
          <w:rFonts w:cs="Arial"/>
          <w:b/>
          <w:i/>
          <w:sz w:val="18"/>
          <w:szCs w:val="18"/>
          <w:lang w:val="en-ZA"/>
        </w:rPr>
        <w:t>“TN20”)</w:t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  <w:r w:rsidRPr="00522C8A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522C8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522C8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522C8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522C8A">
        <w:rPr>
          <w:rFonts w:cs="Arial"/>
          <w:b/>
          <w:sz w:val="18"/>
          <w:szCs w:val="18"/>
          <w:lang w:val="en-ZA"/>
        </w:rPr>
        <w:t>Transnet SOC Limited</w:t>
      </w:r>
      <w:r w:rsidR="00D025E5" w:rsidRPr="00522C8A">
        <w:rPr>
          <w:rFonts w:cs="Arial"/>
          <w:b/>
          <w:sz w:val="18"/>
          <w:szCs w:val="18"/>
          <w:lang w:val="en-ZA"/>
        </w:rPr>
        <w:t>, “TN20”</w:t>
      </w:r>
      <w:r w:rsidRPr="00522C8A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522C8A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522C8A" w:rsidRPr="00522C8A">
        <w:rPr>
          <w:rFonts w:cs="Arial"/>
          <w:color w:val="333333"/>
          <w:sz w:val="18"/>
          <w:szCs w:val="18"/>
          <w:lang w:val="en-ZA"/>
        </w:rPr>
        <w:t>25</w:t>
      </w:r>
      <w:r w:rsidR="000F4503" w:rsidRPr="00522C8A">
        <w:rPr>
          <w:rFonts w:cs="Arial"/>
          <w:color w:val="333333"/>
          <w:sz w:val="18"/>
          <w:szCs w:val="18"/>
          <w:lang w:val="en-ZA"/>
        </w:rPr>
        <w:t xml:space="preserve"> April 2013</w:t>
      </w:r>
      <w:r w:rsidRPr="00522C8A">
        <w:rPr>
          <w:rFonts w:cs="Arial"/>
          <w:sz w:val="18"/>
          <w:szCs w:val="18"/>
          <w:lang w:val="en-ZA"/>
        </w:rPr>
        <w:t xml:space="preserve"> under a </w:t>
      </w:r>
      <w:r w:rsidRPr="00522C8A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522C8A">
        <w:rPr>
          <w:rFonts w:cs="Arial"/>
          <w:bCs/>
          <w:sz w:val="18"/>
          <w:szCs w:val="18"/>
          <w:lang w:val="en-ZA"/>
        </w:rPr>
        <w:t>dated</w:t>
      </w:r>
      <w:r w:rsidRPr="00522C8A">
        <w:rPr>
          <w:rFonts w:cs="Arial"/>
          <w:b/>
          <w:bCs/>
          <w:sz w:val="18"/>
          <w:szCs w:val="18"/>
          <w:lang w:val="en-ZA"/>
        </w:rPr>
        <w:t xml:space="preserve"> </w:t>
      </w:r>
      <w:r w:rsidR="00D025E5" w:rsidRPr="00522C8A">
        <w:rPr>
          <w:rFonts w:cs="Arial"/>
          <w:b/>
          <w:bCs/>
          <w:sz w:val="18"/>
          <w:szCs w:val="18"/>
          <w:lang w:val="en-ZA"/>
        </w:rPr>
        <w:t>25 October 2011</w:t>
      </w:r>
      <w:r w:rsidRPr="00522C8A">
        <w:rPr>
          <w:rFonts w:cs="Arial"/>
          <w:sz w:val="18"/>
          <w:szCs w:val="18"/>
          <w:lang w:val="en-ZA"/>
        </w:rPr>
        <w:t xml:space="preserve">. </w:t>
      </w:r>
    </w:p>
    <w:p w:rsidR="00D32F09" w:rsidRPr="00522C8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522C8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 xml:space="preserve">INSTRUMENT TYPE: </w:t>
      </w:r>
      <w:r w:rsidR="00D025E5" w:rsidRPr="00522C8A">
        <w:rPr>
          <w:rFonts w:cs="Arial"/>
          <w:b/>
          <w:sz w:val="18"/>
          <w:szCs w:val="18"/>
          <w:lang w:val="en-ZA"/>
        </w:rPr>
        <w:tab/>
      </w:r>
      <w:r w:rsidR="00D025E5" w:rsidRPr="00522C8A">
        <w:rPr>
          <w:rFonts w:cs="Arial"/>
          <w:b/>
          <w:sz w:val="18"/>
          <w:szCs w:val="18"/>
          <w:lang w:val="en-ZA"/>
        </w:rPr>
        <w:tab/>
      </w:r>
      <w:r w:rsidR="00D025E5" w:rsidRPr="00522C8A">
        <w:rPr>
          <w:rFonts w:cs="Arial"/>
          <w:b/>
          <w:sz w:val="18"/>
          <w:szCs w:val="18"/>
          <w:lang w:val="en-ZA"/>
        </w:rPr>
        <w:tab/>
        <w:t>Fixed Rate Note </w:t>
      </w:r>
    </w:p>
    <w:p w:rsidR="00D025E5" w:rsidRPr="00522C8A" w:rsidRDefault="00D025E5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>Authorised Programme size</w:t>
      </w:r>
      <w:r w:rsidRPr="00522C8A">
        <w:rPr>
          <w:rFonts w:cs="Arial"/>
          <w:b/>
          <w:sz w:val="18"/>
          <w:szCs w:val="18"/>
          <w:lang w:val="en-ZA"/>
        </w:rPr>
        <w:tab/>
      </w:r>
      <w:r w:rsidRPr="00522C8A">
        <w:rPr>
          <w:rFonts w:cs="Arial"/>
          <w:sz w:val="18"/>
          <w:szCs w:val="18"/>
          <w:lang w:val="en-ZA"/>
        </w:rPr>
        <w:t>R 55,000,000,000.00</w:t>
      </w:r>
    </w:p>
    <w:p w:rsidR="00D32F09" w:rsidRPr="00522C8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>Total Notes Outstanding</w:t>
      </w:r>
      <w:r w:rsidRPr="00522C8A">
        <w:rPr>
          <w:rFonts w:cs="Arial"/>
          <w:b/>
          <w:sz w:val="18"/>
          <w:szCs w:val="18"/>
          <w:lang w:val="en-ZA"/>
        </w:rPr>
        <w:tab/>
      </w:r>
      <w:r w:rsidR="00D025E5" w:rsidRPr="00522C8A">
        <w:rPr>
          <w:rFonts w:cs="Arial"/>
          <w:sz w:val="18"/>
          <w:szCs w:val="18"/>
          <w:lang w:val="en-ZA"/>
        </w:rPr>
        <w:t xml:space="preserve">R </w:t>
      </w:r>
      <w:r w:rsidR="000F4503" w:rsidRPr="00522C8A">
        <w:rPr>
          <w:rFonts w:cs="Arial"/>
          <w:sz w:val="18"/>
          <w:szCs w:val="18"/>
          <w:lang w:val="en-ZA"/>
        </w:rPr>
        <w:t>52,</w:t>
      </w:r>
      <w:r w:rsidR="00522C8A" w:rsidRPr="00522C8A">
        <w:rPr>
          <w:rFonts w:cs="Arial"/>
          <w:sz w:val="18"/>
          <w:szCs w:val="18"/>
          <w:lang w:val="en-ZA"/>
        </w:rPr>
        <w:t>762,025,000.00</w:t>
      </w:r>
    </w:p>
    <w:p w:rsidR="00D32F09" w:rsidRPr="00522C8A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522C8A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522C8A">
        <w:rPr>
          <w:b/>
          <w:sz w:val="18"/>
          <w:szCs w:val="18"/>
          <w:lang w:val="en-ZA"/>
        </w:rPr>
        <w:t>Tap Amount</w:t>
      </w:r>
      <w:r w:rsidRPr="00522C8A">
        <w:rPr>
          <w:b/>
          <w:sz w:val="18"/>
          <w:szCs w:val="18"/>
          <w:lang w:val="en-ZA"/>
        </w:rPr>
        <w:tab/>
      </w:r>
      <w:r w:rsidRPr="00522C8A">
        <w:rPr>
          <w:sz w:val="18"/>
          <w:szCs w:val="18"/>
          <w:lang w:val="en-ZA"/>
        </w:rPr>
        <w:t xml:space="preserve">R </w:t>
      </w:r>
      <w:r w:rsidR="00D025E5" w:rsidRPr="00522C8A">
        <w:rPr>
          <w:sz w:val="18"/>
          <w:szCs w:val="18"/>
          <w:lang w:val="en-ZA"/>
        </w:rPr>
        <w:t xml:space="preserve">     </w:t>
      </w:r>
      <w:r w:rsidR="000F4503" w:rsidRPr="00522C8A">
        <w:rPr>
          <w:sz w:val="18"/>
          <w:szCs w:val="18"/>
          <w:lang w:val="en-ZA"/>
        </w:rPr>
        <w:t>7</w:t>
      </w:r>
      <w:r w:rsidR="00522C8A" w:rsidRPr="00522C8A">
        <w:rPr>
          <w:sz w:val="18"/>
          <w:szCs w:val="18"/>
          <w:lang w:val="en-ZA"/>
        </w:rPr>
        <w:t>6</w:t>
      </w:r>
      <w:r w:rsidRPr="00522C8A">
        <w:rPr>
          <w:rFonts w:cs="Arial"/>
          <w:sz w:val="18"/>
          <w:szCs w:val="18"/>
          <w:lang w:val="en-ZA"/>
        </w:rPr>
        <w:t>,000,000.00</w:t>
      </w:r>
    </w:p>
    <w:p w:rsidR="00D32F09" w:rsidRPr="00522C8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522C8A">
        <w:rPr>
          <w:b/>
          <w:sz w:val="18"/>
          <w:szCs w:val="18"/>
          <w:lang w:val="en-ZA"/>
        </w:rPr>
        <w:t>Total Amount Following Tap Issue</w:t>
      </w:r>
      <w:r w:rsidRPr="00522C8A">
        <w:rPr>
          <w:b/>
          <w:sz w:val="18"/>
          <w:szCs w:val="18"/>
          <w:lang w:val="en-ZA"/>
        </w:rPr>
        <w:tab/>
      </w:r>
      <w:r w:rsidRPr="00522C8A">
        <w:rPr>
          <w:sz w:val="18"/>
          <w:szCs w:val="18"/>
          <w:lang w:val="en-ZA"/>
        </w:rPr>
        <w:t xml:space="preserve">R </w:t>
      </w:r>
      <w:r w:rsidR="00522C8A" w:rsidRPr="00522C8A">
        <w:rPr>
          <w:sz w:val="18"/>
          <w:szCs w:val="18"/>
          <w:lang w:val="en-ZA"/>
        </w:rPr>
        <w:t>7,000,000,000.00</w:t>
      </w:r>
    </w:p>
    <w:p w:rsidR="00D32F09" w:rsidRPr="00522C8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522C8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>Bond Code</w:t>
      </w:r>
      <w:r w:rsidRPr="00522C8A">
        <w:rPr>
          <w:rFonts w:cs="Arial"/>
          <w:b/>
          <w:sz w:val="18"/>
          <w:szCs w:val="18"/>
          <w:lang w:val="en-ZA"/>
        </w:rPr>
        <w:tab/>
      </w:r>
      <w:r w:rsidRPr="00522C8A">
        <w:rPr>
          <w:rFonts w:cs="Arial"/>
          <w:sz w:val="18"/>
          <w:szCs w:val="18"/>
          <w:lang w:val="en-ZA"/>
        </w:rPr>
        <w:t>TN20</w:t>
      </w: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bCs/>
          <w:sz w:val="18"/>
          <w:szCs w:val="18"/>
          <w:lang w:val="en-ZA"/>
        </w:rPr>
        <w:t>Nominal Issued</w:t>
      </w:r>
      <w:r w:rsidRPr="00522C8A">
        <w:rPr>
          <w:rFonts w:cs="Arial"/>
          <w:sz w:val="18"/>
          <w:szCs w:val="18"/>
          <w:lang w:val="en-ZA"/>
        </w:rPr>
        <w:tab/>
        <w:t xml:space="preserve">R </w:t>
      </w:r>
      <w:r w:rsidR="000F4503" w:rsidRPr="00522C8A">
        <w:rPr>
          <w:rFonts w:cs="Arial"/>
          <w:sz w:val="18"/>
          <w:szCs w:val="18"/>
          <w:lang w:val="en-ZA"/>
        </w:rPr>
        <w:t>7</w:t>
      </w:r>
      <w:r w:rsidR="00522C8A" w:rsidRPr="00522C8A">
        <w:rPr>
          <w:rFonts w:cs="Arial"/>
          <w:sz w:val="18"/>
          <w:szCs w:val="18"/>
          <w:lang w:val="en-ZA"/>
        </w:rPr>
        <w:t>6</w:t>
      </w:r>
      <w:r w:rsidRPr="00522C8A">
        <w:rPr>
          <w:rFonts w:cs="Arial"/>
          <w:sz w:val="18"/>
          <w:szCs w:val="18"/>
          <w:lang w:val="en-ZA"/>
        </w:rPr>
        <w:t>,000,000.00</w:t>
      </w: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bCs/>
          <w:sz w:val="18"/>
          <w:szCs w:val="18"/>
          <w:lang w:val="en-ZA"/>
        </w:rPr>
        <w:t>Issue Price</w:t>
      </w:r>
      <w:r w:rsidRPr="00522C8A">
        <w:rPr>
          <w:rFonts w:cs="Arial"/>
          <w:sz w:val="18"/>
          <w:szCs w:val="18"/>
          <w:lang w:val="en-ZA"/>
        </w:rPr>
        <w:tab/>
      </w:r>
      <w:r w:rsidR="00522C8A" w:rsidRPr="00522C8A">
        <w:rPr>
          <w:rFonts w:cs="Arial"/>
          <w:sz w:val="18"/>
          <w:szCs w:val="18"/>
          <w:lang w:val="en-ZA"/>
        </w:rPr>
        <w:t>119.08470</w:t>
      </w:r>
      <w:r w:rsidR="00D025E5" w:rsidRPr="00522C8A">
        <w:rPr>
          <w:rFonts w:cs="Arial"/>
          <w:sz w:val="18"/>
          <w:szCs w:val="18"/>
          <w:lang w:val="en-ZA"/>
        </w:rPr>
        <w:t>%</w:t>
      </w: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>Coupon</w:t>
      </w:r>
      <w:r w:rsidRPr="00522C8A">
        <w:rPr>
          <w:rFonts w:cs="Arial"/>
          <w:b/>
          <w:sz w:val="18"/>
          <w:szCs w:val="18"/>
          <w:lang w:val="en-ZA"/>
        </w:rPr>
        <w:tab/>
      </w:r>
      <w:r w:rsidRPr="00522C8A">
        <w:rPr>
          <w:rFonts w:cs="Arial"/>
          <w:sz w:val="18"/>
          <w:szCs w:val="18"/>
          <w:lang w:val="en-ZA"/>
        </w:rPr>
        <w:t>10.50%</w:t>
      </w: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 xml:space="preserve">Coupon </w:t>
      </w:r>
      <w:r w:rsidR="00D025E5" w:rsidRPr="00522C8A">
        <w:rPr>
          <w:rFonts w:cs="Arial"/>
          <w:b/>
          <w:sz w:val="18"/>
          <w:szCs w:val="18"/>
          <w:lang w:val="en-ZA"/>
        </w:rPr>
        <w:t>Rate Indicator</w:t>
      </w:r>
      <w:r w:rsidRPr="00522C8A">
        <w:rPr>
          <w:rFonts w:cs="Arial"/>
          <w:sz w:val="18"/>
          <w:szCs w:val="18"/>
          <w:lang w:val="en-ZA"/>
        </w:rPr>
        <w:tab/>
      </w:r>
      <w:r w:rsidR="00D025E5" w:rsidRPr="00522C8A">
        <w:rPr>
          <w:rFonts w:cs="Arial"/>
          <w:sz w:val="18"/>
          <w:szCs w:val="18"/>
          <w:lang w:val="en-ZA"/>
        </w:rPr>
        <w:t>Fixed</w:t>
      </w: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>Trade Type</w:t>
      </w:r>
      <w:r w:rsidRPr="00522C8A">
        <w:rPr>
          <w:rFonts w:cs="Arial"/>
          <w:b/>
          <w:sz w:val="18"/>
          <w:szCs w:val="18"/>
          <w:lang w:val="en-ZA"/>
        </w:rPr>
        <w:tab/>
      </w:r>
      <w:r w:rsidRPr="00522C8A">
        <w:rPr>
          <w:rFonts w:cs="Arial"/>
          <w:sz w:val="18"/>
          <w:szCs w:val="18"/>
          <w:lang w:val="en-ZA"/>
        </w:rPr>
        <w:t>Yield</w:t>
      </w: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>Final Maturity Date</w:t>
      </w:r>
      <w:r w:rsidRPr="00522C8A"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>Books Close</w:t>
      </w:r>
      <w:r w:rsidRPr="00522C8A">
        <w:rPr>
          <w:rFonts w:cs="Arial"/>
          <w:b/>
          <w:sz w:val="18"/>
          <w:szCs w:val="18"/>
          <w:lang w:val="en-ZA"/>
        </w:rPr>
        <w:tab/>
      </w:r>
      <w:r w:rsidRPr="00522C8A">
        <w:rPr>
          <w:rFonts w:cs="Arial"/>
          <w:sz w:val="18"/>
          <w:szCs w:val="18"/>
          <w:lang w:val="en-ZA"/>
        </w:rPr>
        <w:t>7 March, 7 September</w:t>
      </w: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>Interest Date(s)</w:t>
      </w:r>
      <w:r w:rsidRPr="00522C8A">
        <w:rPr>
          <w:rFonts w:cs="Arial"/>
          <w:b/>
          <w:sz w:val="18"/>
          <w:szCs w:val="18"/>
          <w:lang w:val="en-ZA"/>
        </w:rPr>
        <w:tab/>
      </w:r>
      <w:r w:rsidRPr="00522C8A">
        <w:rPr>
          <w:rFonts w:cs="Arial"/>
          <w:sz w:val="18"/>
          <w:szCs w:val="18"/>
          <w:lang w:val="en-ZA"/>
        </w:rPr>
        <w:t>17 March, 17 September</w:t>
      </w: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>Last Day to Register</w:t>
      </w:r>
      <w:r w:rsidRPr="00522C8A">
        <w:rPr>
          <w:rFonts w:cs="Arial"/>
          <w:b/>
          <w:sz w:val="18"/>
          <w:szCs w:val="18"/>
          <w:lang w:val="en-ZA"/>
        </w:rPr>
        <w:tab/>
      </w:r>
      <w:r w:rsidR="00D025E5" w:rsidRPr="00522C8A">
        <w:rPr>
          <w:rFonts w:cs="Arial"/>
          <w:sz w:val="18"/>
          <w:szCs w:val="18"/>
          <w:lang w:val="en-ZA"/>
        </w:rPr>
        <w:t>By 17h00 on</w:t>
      </w:r>
      <w:r w:rsidR="00D025E5" w:rsidRPr="00522C8A">
        <w:rPr>
          <w:rFonts w:cs="Arial"/>
          <w:b/>
          <w:sz w:val="18"/>
          <w:szCs w:val="18"/>
          <w:lang w:val="en-ZA"/>
        </w:rPr>
        <w:t xml:space="preserve"> </w:t>
      </w:r>
      <w:r w:rsidRPr="00522C8A">
        <w:rPr>
          <w:rFonts w:cs="Arial"/>
          <w:sz w:val="18"/>
          <w:szCs w:val="18"/>
          <w:lang w:val="en-ZA"/>
        </w:rPr>
        <w:t>6 March, 6 September</w:t>
      </w:r>
    </w:p>
    <w:p w:rsidR="00D32F09" w:rsidRPr="00522C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22C8A">
        <w:rPr>
          <w:rFonts w:cs="Arial"/>
          <w:b/>
          <w:sz w:val="18"/>
          <w:szCs w:val="18"/>
          <w:lang w:val="en-ZA"/>
        </w:rPr>
        <w:t>Issue Date</w:t>
      </w:r>
      <w:r w:rsidRPr="00522C8A">
        <w:rPr>
          <w:rFonts w:cs="Arial"/>
          <w:b/>
          <w:sz w:val="18"/>
          <w:szCs w:val="18"/>
          <w:lang w:val="en-ZA"/>
        </w:rPr>
        <w:tab/>
      </w:r>
      <w:r w:rsidR="00522C8A" w:rsidRPr="00522C8A">
        <w:rPr>
          <w:rFonts w:cs="Arial"/>
          <w:sz w:val="18"/>
          <w:szCs w:val="18"/>
          <w:lang w:val="en-ZA"/>
        </w:rPr>
        <w:t>25</w:t>
      </w:r>
      <w:r w:rsidR="000F4503" w:rsidRPr="00522C8A">
        <w:rPr>
          <w:rFonts w:cs="Arial"/>
          <w:sz w:val="18"/>
          <w:szCs w:val="18"/>
          <w:lang w:val="en-ZA"/>
        </w:rPr>
        <w:t xml:space="preserve"> April 2013</w:t>
      </w:r>
    </w:p>
    <w:p w:rsidR="00D32F09" w:rsidRPr="00522C8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22C8A">
        <w:rPr>
          <w:b/>
          <w:sz w:val="18"/>
          <w:szCs w:val="18"/>
          <w:lang w:val="en-ZA"/>
        </w:rPr>
        <w:t>Date Convention</w:t>
      </w:r>
      <w:r w:rsidRPr="00522C8A">
        <w:rPr>
          <w:b/>
          <w:sz w:val="18"/>
          <w:szCs w:val="18"/>
          <w:lang w:val="en-ZA"/>
        </w:rPr>
        <w:tab/>
      </w:r>
      <w:r w:rsidR="00D025E5" w:rsidRPr="00522C8A">
        <w:rPr>
          <w:sz w:val="18"/>
          <w:szCs w:val="18"/>
          <w:lang w:val="en-ZA"/>
        </w:rPr>
        <w:t>Following</w:t>
      </w:r>
    </w:p>
    <w:p w:rsidR="00D32F09" w:rsidRPr="00522C8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22C8A">
        <w:rPr>
          <w:b/>
          <w:sz w:val="18"/>
          <w:szCs w:val="18"/>
          <w:lang w:val="en-ZA"/>
        </w:rPr>
        <w:t>Interest Commencement Date</w:t>
      </w:r>
      <w:r w:rsidRPr="00522C8A">
        <w:rPr>
          <w:sz w:val="18"/>
          <w:szCs w:val="18"/>
          <w:lang w:val="en-ZA"/>
        </w:rPr>
        <w:tab/>
      </w:r>
      <w:r w:rsidRPr="00522C8A">
        <w:rPr>
          <w:rFonts w:cs="Arial"/>
          <w:sz w:val="18"/>
          <w:szCs w:val="18"/>
          <w:lang w:val="en-ZA"/>
        </w:rPr>
        <w:t>17 September 2009</w:t>
      </w:r>
    </w:p>
    <w:p w:rsidR="00D32F09" w:rsidRPr="00522C8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22C8A">
        <w:rPr>
          <w:b/>
          <w:sz w:val="18"/>
          <w:szCs w:val="18"/>
          <w:lang w:val="en-ZA"/>
        </w:rPr>
        <w:t>First Interest Date</w:t>
      </w:r>
      <w:r w:rsidRPr="00522C8A">
        <w:rPr>
          <w:b/>
          <w:sz w:val="18"/>
          <w:szCs w:val="18"/>
          <w:lang w:val="en-ZA"/>
        </w:rPr>
        <w:tab/>
      </w:r>
      <w:r w:rsidRPr="00522C8A">
        <w:rPr>
          <w:rFonts w:cs="Arial"/>
          <w:sz w:val="18"/>
          <w:szCs w:val="18"/>
          <w:lang w:val="en-ZA"/>
        </w:rPr>
        <w:t>17 March 2010</w:t>
      </w:r>
    </w:p>
    <w:p w:rsidR="00D32F09" w:rsidRPr="00522C8A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522C8A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22C8A">
        <w:rPr>
          <w:rFonts w:cs="Arial"/>
          <w:b/>
          <w:sz w:val="18"/>
          <w:szCs w:val="18"/>
          <w:lang w:val="en-ZA"/>
        </w:rPr>
        <w:tab/>
      </w:r>
      <w:r w:rsidRPr="00522C8A">
        <w:rPr>
          <w:sz w:val="18"/>
          <w:szCs w:val="18"/>
          <w:lang w:val="en-ZA"/>
        </w:rPr>
        <w:t>ZAG000071622</w:t>
      </w:r>
    </w:p>
    <w:p w:rsidR="00D32F09" w:rsidRPr="00522C8A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522C8A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522C8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522C8A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522C8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F07DDB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522C8A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D025E5" w:rsidRPr="00F07DDB" w:rsidRDefault="00D025E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025E5" w:rsidRPr="00F07DDB" w:rsidRDefault="00D025E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025E5" w:rsidRDefault="00D025E5" w:rsidP="00D025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D025E5">
        <w:rPr>
          <w:rFonts w:cs="Arial"/>
          <w:sz w:val="18"/>
          <w:szCs w:val="18"/>
          <w:lang w:val="en-ZA"/>
        </w:rPr>
        <w:lastRenderedPageBreak/>
        <w:t xml:space="preserve">Mark Tannous                                             Transnet SOC Ltd                 </w:t>
      </w:r>
      <w:r w:rsidR="00F07DDB">
        <w:rPr>
          <w:rFonts w:cs="Arial"/>
          <w:sz w:val="18"/>
          <w:szCs w:val="18"/>
          <w:lang w:val="en-ZA"/>
        </w:rPr>
        <w:t xml:space="preserve">                               </w:t>
      </w:r>
      <w:r w:rsidRPr="00D025E5">
        <w:rPr>
          <w:rFonts w:cs="Arial"/>
          <w:sz w:val="18"/>
          <w:szCs w:val="18"/>
          <w:lang w:val="en-ZA"/>
        </w:rPr>
        <w:t xml:space="preserve">   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22C8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22C8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7D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7D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4503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2C8A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5E5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7DDB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254EE8A-9A26-4535-9805-FC9BBB9067E0}"/>
</file>

<file path=customXml/itemProps2.xml><?xml version="1.0" encoding="utf-8"?>
<ds:datastoreItem xmlns:ds="http://schemas.openxmlformats.org/officeDocument/2006/customXml" ds:itemID="{2B2DAC1A-F8D0-4D37-A883-B0AC2F340055}"/>
</file>

<file path=customXml/itemProps3.xml><?xml version="1.0" encoding="utf-8"?>
<ds:datastoreItem xmlns:ds="http://schemas.openxmlformats.org/officeDocument/2006/customXml" ds:itemID="{C5763F13-4155-466F-9580-1A8FED17E42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2013-04-23T08:30:00Z</dcterms:created>
  <dcterms:modified xsi:type="dcterms:W3CDTF">2013-04-23T08:30:00Z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